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42" w:rsidRDefault="00D06542" w:rsidP="00D0654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06542" w:rsidRDefault="00D06542" w:rsidP="00D06542">
      <w:pPr>
        <w:tabs>
          <w:tab w:val="left" w:pos="59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 конкурсной документации по проведению</w:t>
      </w:r>
    </w:p>
    <w:p w:rsidR="00D06542" w:rsidRDefault="00D06542" w:rsidP="00D06542">
      <w:pPr>
        <w:tabs>
          <w:tab w:val="left" w:pos="59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конкурсов по привлечению подрядных организаций</w:t>
      </w:r>
    </w:p>
    <w:p w:rsidR="00D06542" w:rsidRDefault="00D06542" w:rsidP="00D06542">
      <w:pPr>
        <w:tabs>
          <w:tab w:val="left" w:pos="59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работ по ремонту придомовых</w:t>
      </w:r>
    </w:p>
    <w:p w:rsidR="00D06542" w:rsidRDefault="00D06542" w:rsidP="00D06542">
      <w:pPr>
        <w:tabs>
          <w:tab w:val="left" w:pos="59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территорий многоквартирных домов,</w:t>
      </w:r>
    </w:p>
    <w:p w:rsidR="00D06542" w:rsidRDefault="00D06542" w:rsidP="00D06542">
      <w:pPr>
        <w:tabs>
          <w:tab w:val="left" w:pos="591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расположенных на территории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азарово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750064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конкурса на выполнение работ по благоустройству дворовых территорий многоквартирных домов, расположенных на территории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Назарово,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г. Назарово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 w:rsidR="00750064">
        <w:rPr>
          <w:rFonts w:ascii="Times New Roman" w:hAnsi="Times New Roman"/>
          <w:sz w:val="28"/>
          <w:szCs w:val="28"/>
        </w:rPr>
        <w:t>18.04.2018г.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i/>
          <w:color w:val="0070C0"/>
          <w:sz w:val="28"/>
          <w:szCs w:val="28"/>
        </w:rPr>
      </w:pP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конкурса: право заключения договора подряда на выполнение работ по благоустройству дворовых территорий многоквартирных домов по адресам согласно таблице 1.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10232" w:type="dxa"/>
        <w:tblInd w:w="0" w:type="dxa"/>
        <w:tblLook w:val="04A0"/>
      </w:tblPr>
      <w:tblGrid>
        <w:gridCol w:w="540"/>
        <w:gridCol w:w="4774"/>
        <w:gridCol w:w="1683"/>
        <w:gridCol w:w="1966"/>
        <w:gridCol w:w="1269"/>
      </w:tblGrid>
      <w:tr w:rsidR="00D06542" w:rsidTr="009B422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Cs w:val="24"/>
              </w:rPr>
              <w:t>п</w:t>
            </w:r>
            <w:proofErr w:type="spellEnd"/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дворовой территории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Общая стоимость работ, тыс. руб.</w:t>
            </w:r>
          </w:p>
        </w:tc>
      </w:tr>
      <w:tr w:rsidR="00D06542" w:rsidTr="009B422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Красноярский край,г</w:t>
            </w:r>
            <w:proofErr w:type="gramStart"/>
            <w:r>
              <w:rPr>
                <w:rFonts w:ascii="Times New Roman" w:hAnsi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Cs w:val="24"/>
              </w:rPr>
              <w:t>азарово,ул.Арбузова,д.84,строение2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1.Ремонт дворовых территорий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 w:rsidP="009B422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629,613</w:t>
            </w:r>
          </w:p>
        </w:tc>
      </w:tr>
      <w:tr w:rsidR="009B422A" w:rsidTr="009B422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A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A" w:rsidRDefault="009B422A" w:rsidP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Красноярский край,г</w:t>
            </w:r>
            <w:proofErr w:type="gramStart"/>
            <w:r>
              <w:rPr>
                <w:rFonts w:ascii="Times New Roman" w:hAnsi="Times New Roman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Cs w:val="24"/>
              </w:rPr>
              <w:t>азарово,ул.Арбузова,д.86,строение2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A" w:rsidRDefault="009B422A" w:rsidP="00F85FD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1.Ремонт дворовых территорий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A" w:rsidRDefault="009B422A" w:rsidP="00F85FD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2A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778,7224</w:t>
            </w:r>
          </w:p>
        </w:tc>
      </w:tr>
    </w:tbl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Pr="00284B17" w:rsidRDefault="00D06542" w:rsidP="00F604F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Организатор </w:t>
      </w:r>
      <w:proofErr w:type="spellStart"/>
      <w:r>
        <w:rPr>
          <w:rFonts w:ascii="Times New Roman" w:hAnsi="Times New Roman"/>
          <w:sz w:val="28"/>
          <w:szCs w:val="28"/>
        </w:rPr>
        <w:t>конкурса:__</w:t>
      </w:r>
      <w:r w:rsidR="00F604FF" w:rsidRPr="00750064">
        <w:rPr>
          <w:rFonts w:ascii="Times New Roman" w:hAnsi="Times New Roman"/>
          <w:sz w:val="28"/>
          <w:szCs w:val="28"/>
          <w:u w:val="single"/>
        </w:rPr>
        <w:t>Общество</w:t>
      </w:r>
      <w:proofErr w:type="spellEnd"/>
      <w:r w:rsidR="00F604FF" w:rsidRPr="00750064">
        <w:rPr>
          <w:rFonts w:ascii="Times New Roman" w:hAnsi="Times New Roman"/>
          <w:sz w:val="28"/>
          <w:szCs w:val="28"/>
          <w:u w:val="single"/>
        </w:rPr>
        <w:t xml:space="preserve"> с ограниченной ответственностью</w:t>
      </w:r>
      <w:r w:rsidR="00F604FF">
        <w:rPr>
          <w:rFonts w:ascii="Times New Roman" w:hAnsi="Times New Roman"/>
          <w:sz w:val="28"/>
          <w:szCs w:val="28"/>
        </w:rPr>
        <w:t xml:space="preserve"> </w:t>
      </w:r>
      <w:r w:rsidR="00F604FF" w:rsidRPr="00F604FF">
        <w:rPr>
          <w:rFonts w:ascii="Times New Roman" w:hAnsi="Times New Roman"/>
          <w:sz w:val="28"/>
          <w:szCs w:val="28"/>
          <w:u w:val="single"/>
        </w:rPr>
        <w:t>«Управляющая компания Регион-ЖКХ</w:t>
      </w:r>
      <w:r w:rsidR="00F604FF">
        <w:rPr>
          <w:rFonts w:ascii="Times New Roman" w:hAnsi="Times New Roman"/>
          <w:sz w:val="28"/>
          <w:szCs w:val="28"/>
          <w:u w:val="single"/>
        </w:rPr>
        <w:t>» ,662200,Россия,Красноярский край, г</w:t>
      </w:r>
      <w:proofErr w:type="gramStart"/>
      <w:r w:rsidR="00F604FF"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 w:rsidR="00F604FF">
        <w:rPr>
          <w:rFonts w:ascii="Times New Roman" w:hAnsi="Times New Roman"/>
          <w:sz w:val="28"/>
          <w:szCs w:val="28"/>
          <w:u w:val="single"/>
        </w:rPr>
        <w:t xml:space="preserve">азарово,ул.Школьная,д.1А, помещение 3,телефон 8(39-155) 7-29-58, </w:t>
      </w:r>
      <w:proofErr w:type="spellStart"/>
      <w:r w:rsidR="00F604FF">
        <w:rPr>
          <w:rFonts w:ascii="Times New Roman" w:hAnsi="Times New Roman"/>
          <w:sz w:val="28"/>
          <w:szCs w:val="28"/>
          <w:u w:val="single"/>
        </w:rPr>
        <w:t>эл.почта</w:t>
      </w:r>
      <w:proofErr w:type="spellEnd"/>
      <w:r w:rsidR="00284B17">
        <w:rPr>
          <w:rFonts w:ascii="Times New Roman" w:hAnsi="Times New Roman"/>
          <w:sz w:val="28"/>
          <w:szCs w:val="28"/>
          <w:u w:val="single"/>
        </w:rPr>
        <w:t xml:space="preserve">:  </w:t>
      </w:r>
      <w:hyperlink r:id="rId4" w:history="1">
        <w:r w:rsidR="00284B17" w:rsidRPr="00433278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regin</w:t>
        </w:r>
        <w:r w:rsidR="00284B17" w:rsidRPr="00433278">
          <w:rPr>
            <w:rStyle w:val="a3"/>
            <w:rFonts w:ascii="Times New Roman" w:hAnsi="Times New Roman"/>
            <w:i/>
            <w:sz w:val="28"/>
            <w:szCs w:val="28"/>
          </w:rPr>
          <w:t>-</w:t>
        </w:r>
        <w:r w:rsidR="00284B17" w:rsidRPr="00433278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zhkh</w:t>
        </w:r>
        <w:r w:rsidR="00284B17" w:rsidRPr="00433278">
          <w:rPr>
            <w:rStyle w:val="a3"/>
            <w:rFonts w:ascii="Times New Roman" w:hAnsi="Times New Roman"/>
            <w:i/>
            <w:sz w:val="28"/>
            <w:szCs w:val="28"/>
          </w:rPr>
          <w:t>@</w:t>
        </w:r>
        <w:r w:rsidR="00284B17" w:rsidRPr="00433278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yandex</w:t>
        </w:r>
        <w:r w:rsidR="00284B17" w:rsidRPr="00433278">
          <w:rPr>
            <w:rStyle w:val="a3"/>
            <w:rFonts w:ascii="Times New Roman" w:hAnsi="Times New Roman"/>
            <w:i/>
            <w:sz w:val="28"/>
            <w:szCs w:val="28"/>
          </w:rPr>
          <w:t>.</w:t>
        </w:r>
        <w:proofErr w:type="spellStart"/>
        <w:r w:rsidR="00284B17" w:rsidRPr="00433278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284B17">
        <w:rPr>
          <w:rFonts w:ascii="Times New Roman" w:hAnsi="Times New Roman"/>
          <w:i/>
          <w:sz w:val="28"/>
          <w:szCs w:val="28"/>
          <w:u w:val="single"/>
        </w:rPr>
        <w:t xml:space="preserve"> ,</w:t>
      </w:r>
      <w:r w:rsidR="00284B17">
        <w:rPr>
          <w:rFonts w:ascii="Times New Roman" w:hAnsi="Times New Roman"/>
          <w:sz w:val="28"/>
          <w:szCs w:val="28"/>
          <w:u w:val="single"/>
        </w:rPr>
        <w:t>контактное лицо- Платонова Анна Сергеевна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(наименование, телефон, адрес, адрес электронной почты, контактное лицо</w:t>
      </w:r>
      <w:proofErr w:type="gramEnd"/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организатора конкурса)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Начальная (максимальная) цена договора подряда: _</w:t>
      </w:r>
      <w:r w:rsidR="009162DA" w:rsidRPr="009162DA">
        <w:rPr>
          <w:rFonts w:ascii="Times New Roman" w:hAnsi="Times New Roman"/>
          <w:sz w:val="28"/>
          <w:szCs w:val="28"/>
          <w:u w:val="single"/>
        </w:rPr>
        <w:t>1408335,40</w:t>
      </w:r>
      <w:r w:rsidR="009162DA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Start"/>
      <w:r w:rsidR="009162DA" w:rsidRPr="009162DA"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 w:rsidR="009162DA" w:rsidRPr="009162DA">
        <w:rPr>
          <w:rFonts w:ascii="Times New Roman" w:hAnsi="Times New Roman"/>
          <w:sz w:val="28"/>
          <w:szCs w:val="28"/>
          <w:u w:val="single"/>
        </w:rPr>
        <w:t>один миллион четыреста восемь тысяч триста тридцать пять рублей сорок копеек</w:t>
      </w:r>
      <w:r w:rsidR="009162DA">
        <w:rPr>
          <w:rFonts w:ascii="Times New Roman" w:hAnsi="Times New Roman"/>
          <w:sz w:val="28"/>
          <w:szCs w:val="28"/>
          <w:u w:val="single"/>
        </w:rPr>
        <w:t>)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начала работ: «</w:t>
      </w:r>
      <w:r w:rsidR="00494627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» </w:t>
      </w:r>
      <w:r w:rsidR="00494627">
        <w:rPr>
          <w:rFonts w:ascii="Times New Roman" w:hAnsi="Times New Roman"/>
          <w:sz w:val="28"/>
          <w:szCs w:val="28"/>
        </w:rPr>
        <w:t xml:space="preserve">июня </w:t>
      </w:r>
      <w:r>
        <w:rPr>
          <w:rFonts w:ascii="Times New Roman" w:hAnsi="Times New Roman"/>
          <w:sz w:val="28"/>
          <w:szCs w:val="28"/>
        </w:rPr>
        <w:t>20</w:t>
      </w:r>
      <w:r w:rsidR="0049462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окончания работ: «</w:t>
      </w:r>
      <w:r w:rsidR="004946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» </w:t>
      </w:r>
      <w:r w:rsidR="00494627">
        <w:rPr>
          <w:rFonts w:ascii="Times New Roman" w:hAnsi="Times New Roman"/>
          <w:sz w:val="28"/>
          <w:szCs w:val="28"/>
        </w:rPr>
        <w:t xml:space="preserve">августа </w:t>
      </w:r>
      <w:r>
        <w:rPr>
          <w:rFonts w:ascii="Times New Roman" w:hAnsi="Times New Roman"/>
          <w:sz w:val="28"/>
          <w:szCs w:val="28"/>
        </w:rPr>
        <w:t>20</w:t>
      </w:r>
      <w:r w:rsidR="0049462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Дата рассмотрения опросных листов: «</w:t>
      </w:r>
      <w:r w:rsidR="009C63FD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» </w:t>
      </w:r>
      <w:r w:rsidR="009C63FD">
        <w:rPr>
          <w:rFonts w:ascii="Times New Roman" w:hAnsi="Times New Roman"/>
          <w:sz w:val="28"/>
          <w:szCs w:val="28"/>
        </w:rPr>
        <w:t xml:space="preserve">мая </w:t>
      </w:r>
      <w:r>
        <w:rPr>
          <w:rFonts w:ascii="Times New Roman" w:hAnsi="Times New Roman"/>
          <w:sz w:val="28"/>
          <w:szCs w:val="28"/>
        </w:rPr>
        <w:t>20</w:t>
      </w:r>
      <w:r w:rsidR="009C63FD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9C6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Место, дата и время вскрытия конвертов с заявками: </w:t>
      </w:r>
      <w:r w:rsidR="009C63FD">
        <w:rPr>
          <w:rFonts w:ascii="Times New Roman" w:hAnsi="Times New Roman"/>
          <w:sz w:val="28"/>
          <w:szCs w:val="28"/>
        </w:rPr>
        <w:t xml:space="preserve">662200, Красноярский край, </w:t>
      </w:r>
      <w:proofErr w:type="gramStart"/>
      <w:r w:rsidR="009C63FD">
        <w:rPr>
          <w:rFonts w:ascii="Times New Roman" w:hAnsi="Times New Roman"/>
          <w:sz w:val="28"/>
          <w:szCs w:val="28"/>
        </w:rPr>
        <w:t>г</w:t>
      </w:r>
      <w:proofErr w:type="gramEnd"/>
      <w:r w:rsidR="009C63FD">
        <w:rPr>
          <w:rFonts w:ascii="Times New Roman" w:hAnsi="Times New Roman"/>
          <w:sz w:val="28"/>
          <w:szCs w:val="28"/>
        </w:rPr>
        <w:t>. Назарово, ул. Карла Маркса,19/1, администрация города Назарово, кабинет  № 309,  21 марта 2018 года, в 14 часов.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конкурсной документацией </w:t>
      </w:r>
      <w:r w:rsidR="00D06542">
        <w:rPr>
          <w:rFonts w:ascii="Times New Roman" w:hAnsi="Times New Roman"/>
          <w:sz w:val="28"/>
          <w:szCs w:val="28"/>
        </w:rPr>
        <w:t>в составе: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сведения о кадастровом учете);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сметная документация, в составе: </w:t>
      </w:r>
      <w:r w:rsidR="009C63FD">
        <w:rPr>
          <w:rFonts w:ascii="Times New Roman" w:hAnsi="Times New Roman"/>
          <w:sz w:val="28"/>
          <w:szCs w:val="28"/>
        </w:rPr>
        <w:t>дизайн-проект, локальная смета</w:t>
      </w:r>
      <w:r>
        <w:rPr>
          <w:rFonts w:ascii="Times New Roman" w:hAnsi="Times New Roman"/>
          <w:sz w:val="28"/>
          <w:szCs w:val="28"/>
        </w:rPr>
        <w:t>;</w:t>
      </w: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договор подряда (проект) можно ознакомиться у организатора конкурса по адресу: 662200, Красноярский край, г.</w:t>
      </w:r>
      <w:r w:rsidR="00750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Назарово, ул.</w:t>
      </w:r>
      <w:r w:rsidR="00750064">
        <w:rPr>
          <w:rFonts w:ascii="Times New Roman" w:hAnsi="Times New Roman"/>
          <w:sz w:val="28"/>
          <w:szCs w:val="28"/>
        </w:rPr>
        <w:t xml:space="preserve"> Школьная</w:t>
      </w:r>
      <w:proofErr w:type="gramStart"/>
      <w:r w:rsidR="00750064">
        <w:rPr>
          <w:rFonts w:ascii="Times New Roman" w:hAnsi="Times New Roman"/>
          <w:sz w:val="28"/>
          <w:szCs w:val="28"/>
        </w:rPr>
        <w:t>,д</w:t>
      </w:r>
      <w:proofErr w:type="gramEnd"/>
      <w:r w:rsidR="00750064">
        <w:rPr>
          <w:rFonts w:ascii="Times New Roman" w:hAnsi="Times New Roman"/>
          <w:sz w:val="28"/>
          <w:szCs w:val="28"/>
        </w:rPr>
        <w:t>.1А, пом.3</w:t>
      </w:r>
      <w:r>
        <w:rPr>
          <w:rFonts w:ascii="Times New Roman" w:hAnsi="Times New Roman"/>
          <w:sz w:val="28"/>
          <w:szCs w:val="28"/>
        </w:rPr>
        <w:t>, т</w:t>
      </w:r>
      <w:r w:rsidR="00750064">
        <w:rPr>
          <w:rFonts w:ascii="Times New Roman" w:hAnsi="Times New Roman"/>
          <w:sz w:val="28"/>
          <w:szCs w:val="28"/>
        </w:rPr>
        <w:t>ел.8(39155) 7-29-58, Платонова А.С.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6542" w:rsidRDefault="00D06542" w:rsidP="00D06542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color w:val="0070C0"/>
          <w:sz w:val="28"/>
          <w:szCs w:val="28"/>
        </w:rPr>
        <w:br w:type="page"/>
      </w:r>
    </w:p>
    <w:p w:rsidR="00E25D79" w:rsidRDefault="00E25D79"/>
    <w:sectPr w:rsidR="00E25D79" w:rsidSect="00E25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542"/>
    <w:rsid w:val="00284B17"/>
    <w:rsid w:val="00494627"/>
    <w:rsid w:val="00750064"/>
    <w:rsid w:val="009162DA"/>
    <w:rsid w:val="009B422A"/>
    <w:rsid w:val="009C63FD"/>
    <w:rsid w:val="00AA22D1"/>
    <w:rsid w:val="00D06542"/>
    <w:rsid w:val="00E25D79"/>
    <w:rsid w:val="00F6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4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654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284B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gin-zhk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Electronica</dc:creator>
  <cp:keywords/>
  <dc:description/>
  <cp:lastModifiedBy>Electronica</cp:lastModifiedBy>
  <cp:revision>2</cp:revision>
  <dcterms:created xsi:type="dcterms:W3CDTF">2018-04-16T06:28:00Z</dcterms:created>
  <dcterms:modified xsi:type="dcterms:W3CDTF">2018-04-16T08:05:00Z</dcterms:modified>
</cp:coreProperties>
</file>